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DB27C" w14:textId="284F8075" w:rsidR="00E53EEC" w:rsidRPr="007643C5" w:rsidRDefault="00231B4A" w:rsidP="0017754A">
      <w:pPr>
        <w:pStyle w:val="Nadpis2"/>
        <w:spacing w:line="360" w:lineRule="auto"/>
        <w:rPr>
          <w:b w:val="0"/>
        </w:rPr>
      </w:pPr>
      <w:r>
        <w:t>E-m</w:t>
      </w:r>
      <w:r w:rsidR="007643C5" w:rsidRPr="007643C5">
        <w:t xml:space="preserve">ail pre </w:t>
      </w:r>
      <w:r w:rsidR="00C27418">
        <w:t>zamestnancov</w:t>
      </w:r>
      <w:r w:rsidR="007643C5" w:rsidRPr="007643C5">
        <w:t xml:space="preserve"> v slovenskom jazyku </w:t>
      </w:r>
    </w:p>
    <w:p w14:paraId="7ACEA1BD" w14:textId="77777777" w:rsidR="00C27418" w:rsidRDefault="00C27418" w:rsidP="00231B4A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>Milé kolegyne, milí kolegovia,</w:t>
      </w:r>
    </w:p>
    <w:p w14:paraId="0EEAE901" w14:textId="77777777" w:rsidR="00231B4A" w:rsidRPr="00C27418" w:rsidRDefault="00231B4A" w:rsidP="00231B4A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6004958" w14:textId="60E75FEB" w:rsidR="00C27418" w:rsidRDefault="00C27418" w:rsidP="00231B4A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 xml:space="preserve">pozývame Vás na zapojenie sa do </w:t>
      </w:r>
      <w:r w:rsidRPr="00C27418">
        <w:rPr>
          <w:rFonts w:ascii="Arial" w:hAnsi="Arial" w:cs="Arial"/>
          <w:b/>
          <w:bCs/>
          <w:color w:val="000000" w:themeColor="text1"/>
        </w:rPr>
        <w:t>národného prieskumu zameraného na identifikáciu informačných a fyzických bariér vo vysokoškolskom prostredí</w:t>
      </w:r>
      <w:r w:rsidRPr="00C27418">
        <w:rPr>
          <w:rFonts w:ascii="Arial" w:hAnsi="Arial" w:cs="Arial"/>
          <w:color w:val="000000" w:themeColor="text1"/>
        </w:rPr>
        <w:t>.</w:t>
      </w:r>
    </w:p>
    <w:p w14:paraId="52C8CCAC" w14:textId="77777777" w:rsidR="00231B4A" w:rsidRPr="00C27418" w:rsidRDefault="00231B4A" w:rsidP="00231B4A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0F650D3" w14:textId="77777777" w:rsidR="00C27418" w:rsidRDefault="00C27418" w:rsidP="00231B4A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>Dotazník je anonymný a je určený zamestnancom vysokých škôl. Zaujímajú nás Vaše skúsenosti s prekážkami, s ktorými sa stretávate pri prístupe k informáciám a službám, pri výkone pracovných činností, ako aj pri využívaní priestorov a ďalších súčastí vysokoškolského prostredia.</w:t>
      </w:r>
    </w:p>
    <w:p w14:paraId="288132AB" w14:textId="77777777" w:rsidR="00231B4A" w:rsidRDefault="00231B4A" w:rsidP="00231B4A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56EE16D" w14:textId="0E01B1FC" w:rsidR="00D31A7D" w:rsidRDefault="00D31A7D" w:rsidP="00231B4A">
      <w:pPr>
        <w:spacing w:after="0" w:line="240" w:lineRule="auto"/>
        <w:rPr>
          <w:rFonts w:ascii="Arial" w:hAnsi="Arial" w:cs="Arial"/>
          <w:color w:val="000000" w:themeColor="text1"/>
        </w:rPr>
      </w:pPr>
      <w:r w:rsidRPr="00D31A7D">
        <w:rPr>
          <w:rFonts w:ascii="Arial" w:hAnsi="Arial" w:cs="Arial"/>
          <w:color w:val="000000" w:themeColor="text1"/>
        </w:rPr>
        <w:t xml:space="preserve">Priemerný čas potrebný na vyplnenie dotazníka je približne </w:t>
      </w:r>
      <w:r w:rsidRPr="00D31A7D">
        <w:rPr>
          <w:rFonts w:ascii="Arial" w:hAnsi="Arial" w:cs="Arial"/>
          <w:b/>
          <w:bCs/>
          <w:color w:val="000000" w:themeColor="text1"/>
        </w:rPr>
        <w:t>2</w:t>
      </w:r>
      <w:r w:rsidR="0017754A">
        <w:rPr>
          <w:rFonts w:ascii="Arial" w:hAnsi="Arial" w:cs="Arial"/>
          <w:b/>
          <w:bCs/>
          <w:color w:val="000000" w:themeColor="text1"/>
        </w:rPr>
        <w:t>5</w:t>
      </w:r>
      <w:r w:rsidRPr="00D31A7D">
        <w:rPr>
          <w:rFonts w:ascii="Arial" w:hAnsi="Arial" w:cs="Arial"/>
          <w:b/>
          <w:bCs/>
          <w:color w:val="000000" w:themeColor="text1"/>
        </w:rPr>
        <w:t xml:space="preserve"> minút</w:t>
      </w:r>
      <w:r w:rsidRPr="00D31A7D">
        <w:rPr>
          <w:rFonts w:ascii="Arial" w:hAnsi="Arial" w:cs="Arial"/>
          <w:color w:val="000000" w:themeColor="text1"/>
        </w:rPr>
        <w:t>.</w:t>
      </w:r>
      <w:r w:rsidRPr="00612CBF">
        <w:rPr>
          <w:rFonts w:ascii="Arial" w:hAnsi="Arial" w:cs="Arial"/>
          <w:color w:val="000000" w:themeColor="text1"/>
        </w:rPr>
        <w:t xml:space="preserve"> </w:t>
      </w:r>
    </w:p>
    <w:p w14:paraId="28348BCE" w14:textId="77777777" w:rsidR="00231B4A" w:rsidRPr="00612CBF" w:rsidRDefault="00231B4A" w:rsidP="00231B4A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0DB1A547" w14:textId="77777777" w:rsidR="00C27418" w:rsidRDefault="00C27418" w:rsidP="00231B4A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 xml:space="preserve">Vaše skúsenosti nám pomôžu lepšie identifikovať existujúce bariéry a navrhnúť opatrenia, ktoré môžu prispieť k vytvoreniu prístupnejšieho a </w:t>
      </w:r>
      <w:proofErr w:type="spellStart"/>
      <w:r w:rsidRPr="00C27418">
        <w:rPr>
          <w:rFonts w:ascii="Arial" w:hAnsi="Arial" w:cs="Arial"/>
          <w:color w:val="000000" w:themeColor="text1"/>
        </w:rPr>
        <w:t>inkluzívnejšieho</w:t>
      </w:r>
      <w:proofErr w:type="spellEnd"/>
      <w:r w:rsidRPr="00C27418">
        <w:rPr>
          <w:rFonts w:ascii="Arial" w:hAnsi="Arial" w:cs="Arial"/>
          <w:color w:val="000000" w:themeColor="text1"/>
        </w:rPr>
        <w:t xml:space="preserve"> </w:t>
      </w:r>
      <w:r w:rsidRPr="0017754A">
        <w:rPr>
          <w:rFonts w:ascii="Arial" w:hAnsi="Arial" w:cs="Arial"/>
          <w:color w:val="000000" w:themeColor="text1"/>
        </w:rPr>
        <w:t>vysokoškolského prostredia.</w:t>
      </w:r>
    </w:p>
    <w:p w14:paraId="0489E3F1" w14:textId="77777777" w:rsidR="00231B4A" w:rsidRPr="0017754A" w:rsidRDefault="00231B4A" w:rsidP="00231B4A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CAD4664" w14:textId="77777777" w:rsidR="00C27418" w:rsidRDefault="00C27418" w:rsidP="00231B4A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17754A">
        <w:rPr>
          <w:rFonts w:ascii="Arial" w:hAnsi="Arial" w:cs="Arial"/>
          <w:b/>
          <w:bCs/>
          <w:color w:val="000000" w:themeColor="text1"/>
        </w:rPr>
        <w:t>Dotazník je možné vyplniť od 7. 10. 2026 do 23. 10. 2026.</w:t>
      </w:r>
    </w:p>
    <w:p w14:paraId="75F1CE76" w14:textId="77777777" w:rsidR="00231B4A" w:rsidRPr="0017754A" w:rsidRDefault="00231B4A" w:rsidP="00231B4A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</w:p>
    <w:p w14:paraId="1CA952FF" w14:textId="77777777" w:rsidR="00C27418" w:rsidRDefault="00C27418" w:rsidP="00231B4A">
      <w:pPr>
        <w:spacing w:after="0" w:line="240" w:lineRule="auto"/>
        <w:rPr>
          <w:rFonts w:ascii="Arial" w:hAnsi="Arial" w:cs="Arial"/>
          <w:color w:val="3333FF"/>
        </w:rPr>
      </w:pPr>
      <w:r w:rsidRPr="0017754A">
        <w:rPr>
          <w:rFonts w:ascii="Arial" w:hAnsi="Arial" w:cs="Arial"/>
          <w:color w:val="000000" w:themeColor="text1"/>
        </w:rPr>
        <w:t xml:space="preserve">Dotazník v slovenskom jazyku nájdete na tomto odkaze: </w:t>
      </w:r>
      <w:hyperlink r:id="rId10" w:history="1">
        <w:r w:rsidRPr="0017754A">
          <w:rPr>
            <w:rStyle w:val="Hypertextovprepojenie"/>
            <w:rFonts w:ascii="Arial" w:hAnsi="Arial" w:cs="Arial"/>
            <w:color w:val="3333FF"/>
          </w:rPr>
          <w:t>Identifikácia bariér na vysokých školách – dotazník pre zamestnancov – SK verzia</w:t>
        </w:r>
      </w:hyperlink>
      <w:r w:rsidRPr="0017754A">
        <w:rPr>
          <w:rFonts w:ascii="Arial" w:hAnsi="Arial" w:cs="Arial"/>
          <w:color w:val="3333FF"/>
        </w:rPr>
        <w:t xml:space="preserve"> </w:t>
      </w:r>
    </w:p>
    <w:p w14:paraId="55BDEE3F" w14:textId="77777777" w:rsidR="00231B4A" w:rsidRPr="0017754A" w:rsidRDefault="00231B4A" w:rsidP="00231B4A">
      <w:pPr>
        <w:spacing w:after="0" w:line="240" w:lineRule="auto"/>
        <w:rPr>
          <w:rFonts w:ascii="Arial" w:hAnsi="Arial" w:cs="Arial"/>
          <w:color w:val="3333FF"/>
        </w:rPr>
      </w:pPr>
    </w:p>
    <w:p w14:paraId="3C175B49" w14:textId="60FDEA94" w:rsidR="00475ADD" w:rsidRDefault="00C27418" w:rsidP="00231B4A">
      <w:pPr>
        <w:spacing w:after="0" w:line="240" w:lineRule="auto"/>
        <w:rPr>
          <w:rFonts w:ascii="Arial" w:hAnsi="Arial" w:cs="Arial"/>
          <w:color w:val="3333FF"/>
        </w:rPr>
      </w:pPr>
      <w:r w:rsidRPr="007643C5">
        <w:rPr>
          <w:rFonts w:ascii="Arial" w:hAnsi="Arial" w:cs="Arial"/>
          <w:color w:val="000000" w:themeColor="text1"/>
        </w:rPr>
        <w:t>Bližšie informácie o prieskume nájdete na webovej stránke projektu:</w:t>
      </w:r>
      <w:r>
        <w:rPr>
          <w:rFonts w:ascii="Arial" w:hAnsi="Arial" w:cs="Arial"/>
          <w:color w:val="000000" w:themeColor="text1"/>
        </w:rPr>
        <w:t xml:space="preserve"> </w:t>
      </w:r>
      <w:hyperlink r:id="rId11" w:history="1">
        <w:r w:rsidRPr="0017754A">
          <w:rPr>
            <w:rStyle w:val="Hypertextovprepojenie"/>
            <w:rFonts w:ascii="Arial" w:hAnsi="Arial" w:cs="Arial"/>
            <w:color w:val="3333FF"/>
          </w:rPr>
          <w:t>Identifikácia a analýza bariér na vysokých školách v SR</w:t>
        </w:r>
      </w:hyperlink>
      <w:r w:rsidRPr="0017754A">
        <w:rPr>
          <w:rFonts w:ascii="Arial" w:hAnsi="Arial" w:cs="Arial"/>
          <w:color w:val="3333FF"/>
        </w:rPr>
        <w:t xml:space="preserve"> </w:t>
      </w:r>
    </w:p>
    <w:p w14:paraId="609FF3E2" w14:textId="77777777" w:rsidR="00231B4A" w:rsidRPr="0017754A" w:rsidRDefault="00231B4A" w:rsidP="00231B4A">
      <w:pPr>
        <w:spacing w:after="0" w:line="240" w:lineRule="auto"/>
        <w:rPr>
          <w:rFonts w:ascii="Arial" w:hAnsi="Arial" w:cs="Arial"/>
          <w:color w:val="3333FF"/>
        </w:rPr>
      </w:pPr>
    </w:p>
    <w:p w14:paraId="506B9666" w14:textId="77777777" w:rsidR="00C27418" w:rsidRDefault="00C27418" w:rsidP="00231B4A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C27418">
        <w:rPr>
          <w:rFonts w:ascii="Arial" w:hAnsi="Arial" w:cs="Arial"/>
          <w:b/>
          <w:bCs/>
          <w:color w:val="000000" w:themeColor="text1"/>
        </w:rPr>
        <w:t>Každá odpoveď je pre nás dôležitá a môže pomôcť pri vytváraní prístupnejšieho vysokoškolského prostredia pre všetkých.</w:t>
      </w:r>
    </w:p>
    <w:p w14:paraId="2ECB4D22" w14:textId="77777777" w:rsidR="00231B4A" w:rsidRDefault="00231B4A" w:rsidP="00231B4A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</w:p>
    <w:p w14:paraId="6A0AFD2D" w14:textId="429FA899" w:rsidR="0017754A" w:rsidRDefault="0017754A" w:rsidP="00231B4A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>Prieskum realizuje Centrum podpory študentov so špecifickými potrebami Univerzity Komenského v Bratislave v rámci projektu 2.12. Podporné opatrenia (podprojekt vysoké školy) Ministerstva školstva, výskumu, vývoja a mládeže SR.</w:t>
      </w:r>
    </w:p>
    <w:p w14:paraId="61319D2A" w14:textId="77777777" w:rsidR="00231B4A" w:rsidRPr="00C27418" w:rsidRDefault="00231B4A" w:rsidP="00231B4A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</w:p>
    <w:p w14:paraId="20FFFC75" w14:textId="77777777" w:rsidR="00C27418" w:rsidRDefault="00C27418" w:rsidP="00231B4A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>Ďakujeme za Váš čas a ochotu podeliť sa o svoje skúsenosti.</w:t>
      </w:r>
    </w:p>
    <w:p w14:paraId="5D62FB1D" w14:textId="77777777" w:rsidR="00231B4A" w:rsidRPr="00C27418" w:rsidRDefault="00231B4A" w:rsidP="00231B4A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C74544B" w14:textId="5B0ED78F" w:rsidR="00C27418" w:rsidRDefault="00C27418" w:rsidP="00231B4A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>S</w:t>
      </w:r>
      <w:r>
        <w:rPr>
          <w:rFonts w:ascii="Arial" w:hAnsi="Arial" w:cs="Arial"/>
          <w:color w:val="000000" w:themeColor="text1"/>
        </w:rPr>
        <w:t> </w:t>
      </w:r>
      <w:r w:rsidRPr="00C27418">
        <w:rPr>
          <w:rFonts w:ascii="Arial" w:hAnsi="Arial" w:cs="Arial"/>
          <w:color w:val="000000" w:themeColor="text1"/>
        </w:rPr>
        <w:t>pozdravom</w:t>
      </w:r>
      <w:r>
        <w:rPr>
          <w:rFonts w:ascii="Arial" w:hAnsi="Arial" w:cs="Arial"/>
          <w:color w:val="000000" w:themeColor="text1"/>
        </w:rPr>
        <w:t xml:space="preserve">, </w:t>
      </w:r>
    </w:p>
    <w:p w14:paraId="2AA3DC57" w14:textId="77777777" w:rsidR="00231B4A" w:rsidRPr="00C27418" w:rsidRDefault="00231B4A" w:rsidP="00231B4A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6827590" w14:textId="2DB3B439" w:rsidR="00C27418" w:rsidRDefault="00C27418" w:rsidP="00231B4A">
      <w:pPr>
        <w:spacing w:after="0" w:line="240" w:lineRule="auto"/>
        <w:rPr>
          <w:rFonts w:ascii="Arial" w:hAnsi="Arial" w:cs="Arial"/>
          <w:color w:val="000000" w:themeColor="text1"/>
        </w:rPr>
      </w:pPr>
      <w:r w:rsidRPr="00C27418">
        <w:rPr>
          <w:rFonts w:ascii="Arial" w:hAnsi="Arial" w:cs="Arial"/>
          <w:color w:val="000000" w:themeColor="text1"/>
        </w:rPr>
        <w:t>Riešiteľský kolektív projektu</w:t>
      </w:r>
    </w:p>
    <w:p w14:paraId="58CE4FDC" w14:textId="77777777" w:rsidR="000A304B" w:rsidRPr="0045055D" w:rsidRDefault="000A304B" w:rsidP="00231B4A">
      <w:pPr>
        <w:spacing w:after="0" w:line="240" w:lineRule="auto"/>
        <w:rPr>
          <w:rFonts w:ascii="Arial" w:hAnsi="Arial" w:cs="Arial"/>
          <w:color w:val="000000" w:themeColor="text1"/>
          <w:lang w:val="en-US"/>
        </w:rPr>
      </w:pPr>
    </w:p>
    <w:sectPr w:rsidR="000A304B" w:rsidRPr="0045055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5D36" w14:textId="77777777" w:rsidR="009F617E" w:rsidRDefault="009F617E" w:rsidP="00231B4A">
      <w:pPr>
        <w:spacing w:after="0" w:line="240" w:lineRule="auto"/>
      </w:pPr>
      <w:r>
        <w:separator/>
      </w:r>
    </w:p>
  </w:endnote>
  <w:endnote w:type="continuationSeparator" w:id="0">
    <w:p w14:paraId="69B44BCA" w14:textId="77777777" w:rsidR="009F617E" w:rsidRDefault="009F617E" w:rsidP="0023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345C7" w14:textId="77777777" w:rsidR="00072E96" w:rsidRPr="00374B70" w:rsidRDefault="00072E96" w:rsidP="00072E96">
    <w:pPr>
      <w:pStyle w:val="Pta"/>
      <w:spacing w:line="276" w:lineRule="auto"/>
      <w:rPr>
        <w:rFonts w:ascii="Arial" w:hAnsi="Arial" w:cs="Arial"/>
        <w:color w:val="3333FF"/>
        <w:sz w:val="22"/>
        <w:szCs w:val="22"/>
      </w:rPr>
    </w:pPr>
    <w:r w:rsidRPr="001F45E9">
      <w:rPr>
        <w:rFonts w:ascii="Arial" w:hAnsi="Arial" w:cs="Arial"/>
        <w:color w:val="000000" w:themeColor="text1"/>
        <w:sz w:val="22"/>
        <w:szCs w:val="22"/>
      </w:rPr>
      <w:t>Web projektu:</w:t>
    </w:r>
    <w:r w:rsidRPr="001F45E9">
      <w:rPr>
        <w:rFonts w:ascii="Arial" w:hAnsi="Arial" w:cs="Arial"/>
        <w:color w:val="3333FF"/>
        <w:sz w:val="22"/>
        <w:szCs w:val="22"/>
      </w:rPr>
      <w:t xml:space="preserve"> </w:t>
    </w:r>
    <w:hyperlink r:id="rId1" w:history="1">
      <w:r w:rsidRPr="001F45E9">
        <w:rPr>
          <w:rStyle w:val="Hypertextovprepojenie"/>
          <w:rFonts w:ascii="Arial" w:hAnsi="Arial" w:cs="Arial"/>
          <w:color w:val="3333FF"/>
          <w:sz w:val="22"/>
          <w:szCs w:val="22"/>
        </w:rPr>
        <w:t>Identifikácia a analýza bariér na vysokých školách v SR</w:t>
      </w:r>
    </w:hyperlink>
  </w:p>
  <w:p w14:paraId="5242B6A6" w14:textId="5CE47730" w:rsidR="00072E96" w:rsidRPr="00072E96" w:rsidRDefault="00072E96" w:rsidP="00072E96">
    <w:pPr>
      <w:pStyle w:val="Pta"/>
      <w:spacing w:line="276" w:lineRule="auto"/>
      <w:rPr>
        <w:rFonts w:ascii="Arial" w:hAnsi="Arial" w:cs="Arial"/>
        <w:color w:val="3333FF"/>
        <w:sz w:val="22"/>
        <w:szCs w:val="22"/>
      </w:rPr>
    </w:pPr>
    <w:r>
      <w:rPr>
        <w:rFonts w:ascii="Arial" w:hAnsi="Arial" w:cs="Arial"/>
        <w:sz w:val="22"/>
        <w:szCs w:val="22"/>
      </w:rPr>
      <w:t>Kontakt</w:t>
    </w:r>
    <w:r w:rsidRPr="00374B70">
      <w:rPr>
        <w:rFonts w:ascii="Arial" w:hAnsi="Arial" w:cs="Arial"/>
        <w:sz w:val="22"/>
        <w:szCs w:val="22"/>
      </w:rPr>
      <w:t xml:space="preserve">: </w:t>
    </w:r>
    <w:hyperlink r:id="rId2" w:history="1">
      <w:r w:rsidRPr="00374B70">
        <w:rPr>
          <w:rStyle w:val="Hypertextovprepojenie"/>
          <w:rFonts w:ascii="Arial" w:hAnsi="Arial" w:cs="Arial"/>
          <w:color w:val="3333FF"/>
          <w:sz w:val="22"/>
          <w:szCs w:val="22"/>
        </w:rPr>
        <w:t>cezap_ibon@uniba.sk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184E7" w14:textId="77777777" w:rsidR="009F617E" w:rsidRDefault="009F617E" w:rsidP="00231B4A">
      <w:pPr>
        <w:spacing w:after="0" w:line="240" w:lineRule="auto"/>
      </w:pPr>
      <w:r>
        <w:separator/>
      </w:r>
    </w:p>
  </w:footnote>
  <w:footnote w:type="continuationSeparator" w:id="0">
    <w:p w14:paraId="73A842D6" w14:textId="77777777" w:rsidR="009F617E" w:rsidRDefault="009F617E" w:rsidP="00231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68DAC" w14:textId="4E3E72FE" w:rsidR="00231B4A" w:rsidRPr="00073ABD" w:rsidRDefault="00231B4A" w:rsidP="00231B4A">
    <w:pPr>
      <w:pStyle w:val="Hlavika"/>
      <w:spacing w:after="60"/>
      <w:rPr>
        <w:rFonts w:ascii="Arial" w:hAnsi="Arial" w:cs="Arial"/>
        <w:sz w:val="22"/>
        <w:szCs w:val="22"/>
      </w:rPr>
    </w:pPr>
    <w:r w:rsidRPr="00073ABD">
      <w:rPr>
        <w:rFonts w:ascii="Arial" w:hAnsi="Arial" w:cs="Arial"/>
        <w:b/>
        <w:bCs/>
        <w:sz w:val="22"/>
        <w:szCs w:val="22"/>
      </w:rPr>
      <w:t>Identifikácia bariér na vysokých školách v SR</w:t>
    </w:r>
    <w:r w:rsidRPr="00073ABD">
      <w:rPr>
        <w:rFonts w:ascii="Arial" w:hAnsi="Arial" w:cs="Arial"/>
        <w:b/>
        <w:bCs/>
        <w:sz w:val="22"/>
        <w:szCs w:val="22"/>
      </w:rPr>
      <w:br/>
    </w:r>
    <w:r w:rsidRPr="00073ABD">
      <w:rPr>
        <w:rFonts w:ascii="Arial" w:hAnsi="Arial" w:cs="Arial"/>
        <w:sz w:val="22"/>
        <w:szCs w:val="22"/>
      </w:rPr>
      <w:t>Národný prieskum medzi študentmi a zamestnancami vysokých škôl</w:t>
    </w:r>
  </w:p>
  <w:p w14:paraId="1DD5FB58" w14:textId="77777777" w:rsidR="00231B4A" w:rsidRPr="00374B70" w:rsidRDefault="00231B4A" w:rsidP="00231B4A">
    <w:pPr>
      <w:pStyle w:val="Hlavika"/>
      <w:rPr>
        <w:rFonts w:ascii="Arial" w:hAnsi="Arial" w:cs="Arial"/>
        <w:i/>
        <w:iCs/>
        <w:sz w:val="20"/>
        <w:szCs w:val="20"/>
      </w:rPr>
    </w:pPr>
    <w:r w:rsidRPr="00374B70">
      <w:rPr>
        <w:rFonts w:ascii="Arial" w:hAnsi="Arial" w:cs="Arial"/>
        <w:i/>
        <w:iCs/>
        <w:sz w:val="20"/>
        <w:szCs w:val="20"/>
      </w:rPr>
      <w:t>Univerzita Komenského v Bratislave, Centrum podpory študentov so špecifickými potrebami</w:t>
    </w:r>
  </w:p>
  <w:p w14:paraId="35181C30" w14:textId="77777777" w:rsidR="00231B4A" w:rsidRPr="00374B70" w:rsidRDefault="00231B4A" w:rsidP="00231B4A">
    <w:pPr>
      <w:pStyle w:val="Hlavika"/>
      <w:rPr>
        <w:rFonts w:ascii="Arial" w:hAnsi="Arial" w:cs="Arial"/>
        <w:i/>
        <w:iCs/>
        <w:sz w:val="20"/>
        <w:szCs w:val="20"/>
      </w:rPr>
    </w:pPr>
    <w:r w:rsidRPr="00374B70">
      <w:rPr>
        <w:rFonts w:ascii="Arial" w:hAnsi="Arial" w:cs="Arial"/>
        <w:i/>
        <w:iCs/>
        <w:sz w:val="20"/>
        <w:szCs w:val="20"/>
      </w:rPr>
      <w:t xml:space="preserve">Ministerstvo školstva, výskumu, vývoja a mládeže SR </w:t>
    </w:r>
  </w:p>
  <w:p w14:paraId="4355BA47" w14:textId="4828F82B" w:rsidR="00231B4A" w:rsidRDefault="00231B4A" w:rsidP="00231B4A">
    <w:pPr>
      <w:pStyle w:val="Hlavika"/>
      <w:pBdr>
        <w:bottom w:val="single" w:sz="12" w:space="1" w:color="auto"/>
      </w:pBdr>
      <w:tabs>
        <w:tab w:val="clear" w:pos="4536"/>
        <w:tab w:val="clear" w:pos="9072"/>
        <w:tab w:val="left" w:pos="129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85"/>
    <w:rsid w:val="00016382"/>
    <w:rsid w:val="00031BF9"/>
    <w:rsid w:val="00072E96"/>
    <w:rsid w:val="000A304B"/>
    <w:rsid w:val="0017754A"/>
    <w:rsid w:val="00193585"/>
    <w:rsid w:val="00231B4A"/>
    <w:rsid w:val="003605E3"/>
    <w:rsid w:val="0045055D"/>
    <w:rsid w:val="00475ADD"/>
    <w:rsid w:val="004F5128"/>
    <w:rsid w:val="00563E8F"/>
    <w:rsid w:val="005E6BE3"/>
    <w:rsid w:val="006055BB"/>
    <w:rsid w:val="00613721"/>
    <w:rsid w:val="00641BBF"/>
    <w:rsid w:val="00691EF2"/>
    <w:rsid w:val="007228CA"/>
    <w:rsid w:val="007643C5"/>
    <w:rsid w:val="007A0F41"/>
    <w:rsid w:val="008A3417"/>
    <w:rsid w:val="009777CB"/>
    <w:rsid w:val="009F617E"/>
    <w:rsid w:val="00AB534C"/>
    <w:rsid w:val="00B34415"/>
    <w:rsid w:val="00C27418"/>
    <w:rsid w:val="00C872A5"/>
    <w:rsid w:val="00CF239C"/>
    <w:rsid w:val="00D31A7D"/>
    <w:rsid w:val="00D96ECB"/>
    <w:rsid w:val="00E53EEC"/>
    <w:rsid w:val="00E6001A"/>
    <w:rsid w:val="00F371BB"/>
    <w:rsid w:val="00F54F9F"/>
    <w:rsid w:val="00F71FF7"/>
    <w:rsid w:val="00FF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36034"/>
  <w15:chartTrackingRefBased/>
  <w15:docId w15:val="{8B774B94-B6CB-4CB5-A6E6-2E4F6753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93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7754A"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color w:val="CC00F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93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93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93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93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93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93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93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93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17754A"/>
    <w:rPr>
      <w:rFonts w:ascii="Arial" w:eastAsiaTheme="majorEastAsia" w:hAnsi="Arial" w:cstheme="majorBidi"/>
      <w:b/>
      <w:color w:val="CC00F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93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935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935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935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935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935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9358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93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93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93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93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93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9358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9358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9358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93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9358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93585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193585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9358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AB534C"/>
    <w:rPr>
      <w:color w:val="96607D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4F512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F512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F512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F512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F5128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31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31B4A"/>
  </w:style>
  <w:style w:type="paragraph" w:styleId="Pta">
    <w:name w:val="footer"/>
    <w:basedOn w:val="Normlny"/>
    <w:link w:val="PtaChar"/>
    <w:uiPriority w:val="99"/>
    <w:unhideWhenUsed/>
    <w:rsid w:val="00231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31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niba.sk/o-univerzite/rektorat-uk/cps/projekty-a-aktivity/aktualne-projekty/projekt-msvvm-identifikacia-a-analyza-barier-na-vysokych-skolach-sr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orms.cloud.microsoft/Pages/ResponsePage.aspx?id=jUcxznpu50yGcKW51RiE-ZvS3GS-12hMhgnBEYgaTfNURTIyUlo5U0dHS0FWUVBHVkNVUjJXWjlDTC4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zap_ibon@uniba.sk" TargetMode="External"/><Relationship Id="rId1" Type="http://schemas.openxmlformats.org/officeDocument/2006/relationships/hyperlink" Target="https://uniba.sk/o-univerzite/rektorat-uk/cps/projekty-a-aktivity/aktualne-projekty/projekt-msvvm-identifikacia-a-analyza-barier-na-vysokych-skolach-sr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07E0314D8FA644A67643BE69AD041E" ma:contentTypeVersion="16" ma:contentTypeDescription="Umožňuje vytvoriť nový dokument." ma:contentTypeScope="" ma:versionID="540dbc8e4bdf5400c7b936c0350da175">
  <xsd:schema xmlns:xsd="http://www.w3.org/2001/XMLSchema" xmlns:xs="http://www.w3.org/2001/XMLSchema" xmlns:p="http://schemas.microsoft.com/office/2006/metadata/properties" xmlns:ns2="6e704367-5df5-4d88-b577-05c6b52a959f" xmlns:ns3="30ac965c-2904-45e1-9ca5-50b5cae8b4a7" targetNamespace="http://schemas.microsoft.com/office/2006/metadata/properties" ma:root="true" ma:fieldsID="bb39e937e79202f8d4ffaa5a6f3fc26b" ns2:_="" ns3:_="">
    <xsd:import namespace="6e704367-5df5-4d88-b577-05c6b52a959f"/>
    <xsd:import namespace="30ac965c-2904-45e1-9ca5-50b5cae8b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04367-5df5-4d88-b577-05c6b52a95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c965c-2904-45e1-9ca5-50b5cae8b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0a1c092-dbca-49d8-82ee-37b4141e8648}" ma:internalName="TaxCatchAll" ma:showField="CatchAllData" ma:web="30ac965c-2904-45e1-9ca5-50b5cae8b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ac965c-2904-45e1-9ca5-50b5cae8b4a7" xsi:nil="true"/>
    <lcf76f155ced4ddcb4097134ff3c332f xmlns="6e704367-5df5-4d88-b577-05c6b52a959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F4382-0287-45C0-9596-4ABD9A487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04367-5df5-4d88-b577-05c6b52a959f"/>
    <ds:schemaRef ds:uri="30ac965c-2904-45e1-9ca5-50b5cae8b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54ABD6-E6E5-4D58-B60E-217FC89856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399506-11B9-4C91-AEE8-D488BAE20D32}">
  <ds:schemaRefs>
    <ds:schemaRef ds:uri="http://schemas.microsoft.com/office/2006/metadata/properties"/>
    <ds:schemaRef ds:uri="http://schemas.microsoft.com/office/infopath/2007/PartnerControls"/>
    <ds:schemaRef ds:uri="30ac965c-2904-45e1-9ca5-50b5cae8b4a7"/>
    <ds:schemaRef ds:uri="6e704367-5df5-4d88-b577-05c6b52a959f"/>
  </ds:schemaRefs>
</ds:datastoreItem>
</file>

<file path=customXml/itemProps4.xml><?xml version="1.0" encoding="utf-8"?>
<ds:datastoreItem xmlns:ds="http://schemas.openxmlformats.org/officeDocument/2006/customXml" ds:itemID="{65EDFFC4-AE4C-424A-99E4-2DF9BC21D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Ježíková Mária</dc:creator>
  <cp:keywords/>
  <dc:description/>
  <cp:lastModifiedBy>Ježíková Mária</cp:lastModifiedBy>
  <cp:revision>11</cp:revision>
  <dcterms:created xsi:type="dcterms:W3CDTF">2026-10-01T07:38:00Z</dcterms:created>
  <dcterms:modified xsi:type="dcterms:W3CDTF">2026-10-05T07:06:00Z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0x0101003B07E0314D8FA644A67643BE69AD041E</vt:lpwstr>
  </property>
  <property fmtid="{D5CDD505-2E9C-101B-9397-08002B2CF9AE}" pid="3" name="MediaServiceImageTags">
    <vt:lpwstr/>
  </property>
</Properties>
</file>